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0936A3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tabs>
          <w:tab w:val="clear" w:pos="426"/>
        </w:tabs>
        <w:spacing w:line="276" w:lineRule="auto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0A2543" w:rsidRDefault="000A2543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spacing w:line="276" w:lineRule="auto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spacing w:line="276" w:lineRule="auto"/>
        <w:ind w:left="284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0A254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nadzorowaniu zadania obejmującego roboty polegające na budowie/przebudowie</w:t>
      </w:r>
      <w:r w:rsidR="000A2543">
        <w:rPr>
          <w:rFonts w:ascii="Verdana" w:eastAsia="Times New Roman" w:hAnsi="Verdana" w:cs="Arial"/>
          <w:sz w:val="20"/>
          <w:szCs w:val="20"/>
          <w:lang w:eastAsia="pl-PL"/>
        </w:rPr>
        <w:t>/rozbudowie/remoncie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 drogi obejmującej swym zakresem wykonanie: budowę</w:t>
      </w:r>
      <w:r w:rsidR="000A2543">
        <w:rPr>
          <w:rFonts w:ascii="Verdana" w:eastAsia="Times New Roman" w:hAnsi="Verdana" w:cs="Arial"/>
          <w:sz w:val="20"/>
          <w:szCs w:val="20"/>
          <w:lang w:eastAsia="pl-PL"/>
        </w:rPr>
        <w:t>, przebudowę, remoncie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 oświetlenia dróg lub wykonanie elementów dróg, w tym urządzeń BRD 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0A2543" w:rsidRDefault="00A17238" w:rsidP="000A254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lastRenderedPageBreak/>
        <w:t>____________________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D17E64" w:rsidRDefault="00A17238" w:rsidP="000936A3">
      <w:pPr>
        <w:spacing w:after="0" w:line="276" w:lineRule="auto"/>
        <w:ind w:left="284" w:hanging="284"/>
        <w:jc w:val="both"/>
        <w:rPr>
          <w:sz w:val="16"/>
          <w:szCs w:val="16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D17E64" w:rsidSect="009A3A85">
      <w:footerReference w:type="default" r:id="rId7"/>
      <w:pgSz w:w="11906" w:h="16838"/>
      <w:pgMar w:top="567" w:right="1133" w:bottom="1134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CA" w:rsidRDefault="008348CA" w:rsidP="00722546">
      <w:pPr>
        <w:spacing w:after="0" w:line="240" w:lineRule="auto"/>
      </w:pPr>
      <w:r>
        <w:separator/>
      </w:r>
    </w:p>
  </w:endnote>
  <w:endnote w:type="continuationSeparator" w:id="0">
    <w:p w:rsidR="008348CA" w:rsidRDefault="008348CA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466D6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C466D6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CA" w:rsidRDefault="008348CA" w:rsidP="00722546">
      <w:pPr>
        <w:spacing w:after="0" w:line="240" w:lineRule="auto"/>
      </w:pPr>
      <w:r>
        <w:separator/>
      </w:r>
    </w:p>
  </w:footnote>
  <w:footnote w:type="continuationSeparator" w:id="0">
    <w:p w:rsidR="008348CA" w:rsidRDefault="008348CA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936A3"/>
    <w:rsid w:val="000A2543"/>
    <w:rsid w:val="00154E32"/>
    <w:rsid w:val="001E7B10"/>
    <w:rsid w:val="002944D9"/>
    <w:rsid w:val="002A4E12"/>
    <w:rsid w:val="002C2515"/>
    <w:rsid w:val="00385D8B"/>
    <w:rsid w:val="003E733E"/>
    <w:rsid w:val="0044636D"/>
    <w:rsid w:val="00471C9F"/>
    <w:rsid w:val="00494AF7"/>
    <w:rsid w:val="004C0D55"/>
    <w:rsid w:val="004C3726"/>
    <w:rsid w:val="004F7496"/>
    <w:rsid w:val="006131AC"/>
    <w:rsid w:val="00652430"/>
    <w:rsid w:val="00673052"/>
    <w:rsid w:val="006A07B4"/>
    <w:rsid w:val="00701045"/>
    <w:rsid w:val="00722546"/>
    <w:rsid w:val="007556C9"/>
    <w:rsid w:val="007D22C8"/>
    <w:rsid w:val="008348CA"/>
    <w:rsid w:val="0094642B"/>
    <w:rsid w:val="009516BC"/>
    <w:rsid w:val="00967412"/>
    <w:rsid w:val="009A3A85"/>
    <w:rsid w:val="00A0125D"/>
    <w:rsid w:val="00A17238"/>
    <w:rsid w:val="00A661CA"/>
    <w:rsid w:val="00A741EC"/>
    <w:rsid w:val="00B0733C"/>
    <w:rsid w:val="00B53B54"/>
    <w:rsid w:val="00B80272"/>
    <w:rsid w:val="00C466D6"/>
    <w:rsid w:val="00D17E64"/>
    <w:rsid w:val="00E75392"/>
    <w:rsid w:val="00E87965"/>
    <w:rsid w:val="00E90F09"/>
    <w:rsid w:val="00EA0600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NormalnyVerdana">
    <w:name w:val="Normalny + Verdana"/>
    <w:aliases w:val="10 pt,Wyjustowany"/>
    <w:basedOn w:val="Normalny"/>
    <w:rsid w:val="000A2543"/>
    <w:pPr>
      <w:numPr>
        <w:ilvl w:val="3"/>
        <w:numId w:val="1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Nalborska Monika</cp:lastModifiedBy>
  <cp:revision>2</cp:revision>
  <dcterms:created xsi:type="dcterms:W3CDTF">2024-08-05T14:36:00Z</dcterms:created>
  <dcterms:modified xsi:type="dcterms:W3CDTF">2024-08-05T14:36:00Z</dcterms:modified>
</cp:coreProperties>
</file>